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7E" w:rsidRDefault="00360A7E" w:rsidP="00360A7E">
      <w:pPr>
        <w:bidi/>
        <w:spacing w:before="240" w:after="240"/>
        <w:ind w:right="36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bookmarkStart w:id="0" w:name="_GoBack"/>
      <w:bookmarkEnd w:id="0"/>
      <w:r>
        <w:rPr>
          <w:rFonts w:ascii="David" w:eastAsia="David" w:hAnsi="David" w:cs="David"/>
          <w:b/>
          <w:sz w:val="28"/>
          <w:szCs w:val="28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rtl/>
        </w:rPr>
        <w:t>/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 w:rsidR="00346C51">
        <w:rPr>
          <w:rFonts w:ascii="David" w:eastAsia="David" w:hAnsi="David" w:cs="David"/>
          <w:b/>
          <w:sz w:val="28"/>
          <w:szCs w:val="28"/>
          <w:lang w:bidi="he"/>
        </w:rPr>
        <w:t>AAA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תחום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שפה ודיבור</w:t>
      </w:r>
    </w:p>
    <w:p w:rsidR="00360A7E" w:rsidRDefault="00360A7E" w:rsidP="00360A7E">
      <w:pPr>
        <w:bidi/>
        <w:spacing w:before="240" w:after="240" w:line="480" w:lineRule="auto"/>
        <w:ind w:right="360"/>
        <w:rPr>
          <w:rFonts w:ascii="David" w:eastAsia="David" w:hAnsi="David" w:cs="David"/>
          <w:sz w:val="24"/>
          <w:szCs w:val="24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תאור המצב כיום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 w:rsidR="00346C51">
        <w:rPr>
          <w:rFonts w:ascii="David" w:eastAsia="David" w:hAnsi="David" w:cs="David"/>
          <w:sz w:val="24"/>
          <w:szCs w:val="24"/>
          <w:lang w:bidi="he"/>
        </w:rPr>
        <w:t>AAA</w:t>
      </w:r>
      <w:r>
        <w:rPr>
          <w:rFonts w:ascii="David" w:eastAsia="David" w:hAnsi="David" w:cs="David"/>
          <w:sz w:val="24"/>
          <w:szCs w:val="24"/>
          <w:rtl/>
          <w:lang w:bidi="he"/>
        </w:rPr>
        <w:t xml:space="preserve"> מביע את עצמו באמצעות מבעים מילוליים חד 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"/>
        </w:rPr>
        <w:t>מיליים</w:t>
      </w:r>
      <w:proofErr w:type="spellEnd"/>
      <w:r>
        <w:rPr>
          <w:rFonts w:ascii="David" w:eastAsia="David" w:hAnsi="David" w:cs="David"/>
          <w:sz w:val="24"/>
          <w:szCs w:val="24"/>
          <w:rtl/>
          <w:lang w:bidi="he"/>
        </w:rPr>
        <w:t xml:space="preserve"> של הברה בודדת לצרכים תקשורתיים מגוונים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"/>
        </w:rPr>
        <w:t>אוצר המילים שלו דל וראשוני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360A7E" w:rsidRDefault="00360A7E" w:rsidP="00360A7E">
      <w:pPr>
        <w:bidi/>
        <w:spacing w:before="240" w:after="240"/>
        <w:ind w:right="360"/>
        <w:rPr>
          <w:rFonts w:ascii="David" w:eastAsia="David" w:hAnsi="David" w:cs="David"/>
          <w:b/>
          <w:bCs/>
          <w:sz w:val="28"/>
          <w:szCs w:val="28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מטרת על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tl/>
          <w:lang w:bidi="he"/>
        </w:rPr>
        <w:t xml:space="preserve"> </w:t>
      </w:r>
      <w:r w:rsidR="00346C51">
        <w:rPr>
          <w:lang w:bidi="he"/>
        </w:rPr>
        <w:t>AAA</w:t>
      </w:r>
      <w:r>
        <w:rPr>
          <w:rtl/>
          <w:lang w:bidi="he"/>
        </w:rPr>
        <w:t xml:space="preserve"> ידבר בצירופי מילים מגוונים ובהמשך במשפט פשוט תוך שימוש באוצר מילים תואם גיל</w:t>
      </w:r>
      <w:r>
        <w:rPr>
          <w:rtl/>
        </w:rPr>
        <w:t>.</w:t>
      </w:r>
    </w:p>
    <w:p w:rsidR="00360A7E" w:rsidRDefault="00360A7E" w:rsidP="00360A7E">
      <w:pPr>
        <w:bidi/>
        <w:spacing w:before="240" w:after="240"/>
        <w:ind w:right="360"/>
        <w:rPr>
          <w:rFonts w:ascii="David" w:eastAsia="David" w:hAnsi="David" w:cs="David"/>
          <w:sz w:val="24"/>
          <w:szCs w:val="24"/>
          <w:rtl/>
          <w:lang w:bidi="he"/>
        </w:rPr>
      </w:pPr>
      <w:r>
        <w:rPr>
          <w:rFonts w:ascii="David" w:eastAsia="David" w:hAnsi="David" w:cs="David"/>
          <w:sz w:val="24"/>
          <w:szCs w:val="24"/>
          <w:rtl/>
          <w:lang w:bidi="he"/>
        </w:rPr>
        <w:t xml:space="preserve"> </w:t>
      </w:r>
    </w:p>
    <w:tbl>
      <w:tblPr>
        <w:bidiVisual/>
        <w:tblW w:w="123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1"/>
        <w:gridCol w:w="1360"/>
        <w:gridCol w:w="3720"/>
        <w:gridCol w:w="1500"/>
        <w:gridCol w:w="2580"/>
        <w:gridCol w:w="1360"/>
      </w:tblGrid>
      <w:tr w:rsidR="00360A7E" w:rsidTr="00C601F4">
        <w:trPr>
          <w:trHeight w:val="108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זמן להשגה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הערכה מסכמת</w:t>
            </w:r>
          </w:p>
          <w:p w:rsidR="00360A7E" w:rsidRDefault="00360A7E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sz w:val="28"/>
                <w:szCs w:val="28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הושג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/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לא הושג</w:t>
            </w:r>
          </w:p>
        </w:tc>
      </w:tr>
      <w:tr w:rsidR="00360A7E" w:rsidTr="00C601F4">
        <w:trPr>
          <w:trHeight w:val="72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 w:rsidR="00346C51">
              <w:rPr>
                <w:rFonts w:ascii="David" w:eastAsia="David" w:hAnsi="David" w:cs="David"/>
                <w:sz w:val="24"/>
                <w:szCs w:val="24"/>
                <w:lang w:bidi="he"/>
              </w:rPr>
              <w:t>AAA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ידבר בצירופי מילים ראשוניים ולאחר מכן שמניים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ופעליים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ניסן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הרחבת אוצר מילים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חשיפה למבנים התחביריים הללו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הרחבת המבעים אותם הוא מפיק 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י איש צוות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מתן תיווך ויזואלי למספר המילים אותן מביע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י ספירת אצבעות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וכו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')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טיפולי שפה פרטניים ושימוש במגוון משחקים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סיפורים וקלפים ייעודיים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.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lastRenderedPageBreak/>
              <w:t>תכני הטיפול יותאמו לנושאים הנלמדים בגן 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מ להגביר את קצב הרכישה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ידבר בצירופי מילים ראשוניים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שמניים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ופעליים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ב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50%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ממבעיו הספונטאניים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</w:p>
        </w:tc>
      </w:tr>
      <w:tr w:rsidR="00360A7E" w:rsidTr="00C601F4">
        <w:trPr>
          <w:trHeight w:val="72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</w:t>
            </w:r>
            <w:r w:rsidR="00346C51">
              <w:rPr>
                <w:rFonts w:ascii="David" w:eastAsia="David" w:hAnsi="David" w:cs="David"/>
                <w:b/>
                <w:sz w:val="24"/>
                <w:szCs w:val="24"/>
                <w:lang w:bidi="he"/>
              </w:rPr>
              <w:t>AAA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ישתמש באוצר מילים מגוון בקטגוריות הבסיס הראשונות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ש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פעלים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ות</w:t>
            </w:r>
            <w:r w:rsidR="00346C51">
              <w:rPr>
                <w:rFonts w:ascii="David" w:eastAsia="David" w:hAnsi="David" w:cs="David"/>
                <w:b/>
                <w:sz w:val="24"/>
                <w:szCs w:val="24"/>
                <w:lang w:bidi="he"/>
              </w:rPr>
              <w:t>AAA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ם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סוף השנה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חשיפה מרובה לאורך כל היום ובעיקר בזמני מפגש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 וקבוצות למידה תוך תמיכה ויזואלית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הגברת הערנות השמיעתית וחזרה על מילות מפתח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סיפורים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משחקים סימבוליים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הרחבת ידע עולם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בקטגוריות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בגדים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בע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כלי תחבורה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רהיטים וכלי בית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פעלים ספציפיים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</w:t>
            </w:r>
            <w:r w:rsidR="00346C51">
              <w:rPr>
                <w:rFonts w:ascii="David" w:eastAsia="David" w:hAnsi="David" w:cs="David"/>
                <w:sz w:val="24"/>
                <w:szCs w:val="24"/>
                <w:lang w:bidi="he"/>
              </w:rPr>
              <w:t>AAA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מרחב וגודל ראשוניים וקונקרטיים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).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ישתמש באוצר המילים הנדרש במבעיו הספונטניים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</w:p>
        </w:tc>
      </w:tr>
      <w:tr w:rsidR="00360A7E" w:rsidTr="00C601F4">
        <w:trPr>
          <w:trHeight w:val="72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</w:t>
            </w:r>
            <w:r w:rsidR="00346C51">
              <w:rPr>
                <w:rFonts w:ascii="David" w:eastAsia="David" w:hAnsi="David" w:cs="David"/>
                <w:b/>
                <w:sz w:val="24"/>
                <w:szCs w:val="24"/>
                <w:lang w:bidi="he"/>
              </w:rPr>
              <w:t>AAA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ידבר במשפט פשוט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>SVO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סוף השנה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הרחבת אוצר מילים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חשיפה למבנים התחביריים הללו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הרחבת המבעים אותם הוא מפיק 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י איש צוות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מתן תיווך ויזואלי למספר המילים אותן מביע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י ספירת אצבעות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וכו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')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טיפולי שפה פרטניים ושימוש במגוון משחקים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סיפורים וקלפים ייעודיים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.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lastRenderedPageBreak/>
              <w:t>תכני הטיפול יותאמו לנושאים הנלמדים בגן 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מ להגביר את קצב הרכישה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.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ידבר במשפט פשוט ב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50%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ממבעיו הספונטאניים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</w:p>
        </w:tc>
      </w:tr>
      <w:tr w:rsidR="00360A7E" w:rsidTr="00C601F4">
        <w:trPr>
          <w:trHeight w:val="720"/>
        </w:trPr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46C51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lang w:bidi="he"/>
              </w:rPr>
              <w:t>AAA</w:t>
            </w:r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ישמור על מבנה המילה וידבר במילים בנות שתיים ושלוש הברות ויפיק עיצור סוגר במילה </w:t>
            </w:r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</w:rPr>
              <w:t>(</w:t>
            </w:r>
            <w:proofErr w:type="spellStart"/>
            <w:r w:rsidR="00360A7E"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>coda</w:t>
            </w:r>
            <w:proofErr w:type="spellEnd"/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סוף השנה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משחקים מותאמים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טיפול פרטני בהיגוי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עידוד רב ומתן מודל להפקה מדויקת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כאשר מפיק נחזק אותו ונחזור אחר המילה בצורה מדויקת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מתן רמזים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ויזואלים</w:t>
            </w:r>
            <w:proofErr w:type="spellEnd"/>
          </w:p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תרגול במרחב הגן ובבית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46C51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lang w:bidi="he"/>
              </w:rPr>
              <w:t>AAA</w:t>
            </w:r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יהיה מובן לסובבים אותו ב </w:t>
            </w:r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% 75  </w:t>
            </w:r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מהפקות הדיבור</w:t>
            </w:r>
            <w:r w:rsidR="00360A7E">
              <w:rPr>
                <w:rFonts w:ascii="David" w:eastAsia="David" w:hAnsi="David" w:cs="David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A7E" w:rsidRDefault="00360A7E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</w:p>
        </w:tc>
      </w:tr>
    </w:tbl>
    <w:p w:rsidR="00360A7E" w:rsidRDefault="00360A7E" w:rsidP="00360A7E">
      <w:pPr>
        <w:bidi/>
        <w:ind w:left="720"/>
        <w:rPr>
          <w:rtl/>
          <w:lang w:bidi="he"/>
        </w:rPr>
      </w:pPr>
    </w:p>
    <w:p w:rsidR="00597504" w:rsidRDefault="00764CCE">
      <w:pPr>
        <w:rPr>
          <w:rtl/>
          <w:lang w:bidi="he"/>
        </w:rPr>
      </w:pPr>
    </w:p>
    <w:sectPr w:rsidR="00597504" w:rsidSect="00360A7E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CE" w:rsidRDefault="00764CCE" w:rsidP="00346C51">
      <w:pPr>
        <w:spacing w:line="240" w:lineRule="auto"/>
      </w:pPr>
      <w:r>
        <w:separator/>
      </w:r>
    </w:p>
  </w:endnote>
  <w:endnote w:type="continuationSeparator" w:id="0">
    <w:p w:rsidR="00764CCE" w:rsidRDefault="00764CCE" w:rsidP="0034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CE" w:rsidRDefault="00764CCE" w:rsidP="00346C51">
      <w:pPr>
        <w:spacing w:line="240" w:lineRule="auto"/>
      </w:pPr>
      <w:r>
        <w:separator/>
      </w:r>
    </w:p>
  </w:footnote>
  <w:footnote w:type="continuationSeparator" w:id="0">
    <w:p w:rsidR="00764CCE" w:rsidRDefault="00764CCE" w:rsidP="00346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51" w:rsidRPr="00346C51" w:rsidRDefault="00346C51" w:rsidP="00346C51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104776</wp:posOffset>
          </wp:positionH>
          <wp:positionV relativeFrom="paragraph">
            <wp:posOffset>-440055</wp:posOffset>
          </wp:positionV>
          <wp:extent cx="8648700" cy="7524750"/>
          <wp:effectExtent l="0" t="0" r="0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0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3A"/>
    <w:rsid w:val="00346C51"/>
    <w:rsid w:val="00360A7E"/>
    <w:rsid w:val="00764CCE"/>
    <w:rsid w:val="007A772C"/>
    <w:rsid w:val="00A43F6B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9C9E8-CA5E-46D5-9B04-589536C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7E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51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6C51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346C51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6C51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2022-05-24T07:23:00Z</dcterms:created>
  <dcterms:modified xsi:type="dcterms:W3CDTF">2022-07-13T06:24:00Z</dcterms:modified>
</cp:coreProperties>
</file>