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D2" w:rsidRDefault="005379D2" w:rsidP="005379D2">
      <w:pPr>
        <w:bidi/>
        <w:spacing w:before="240" w:after="240"/>
        <w:rPr>
          <w:rFonts w:ascii="David" w:eastAsia="David" w:hAnsi="David" w:cs="David"/>
          <w:b/>
          <w:bCs/>
          <w:sz w:val="28"/>
          <w:szCs w:val="28"/>
          <w:u w:val="single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שם הילד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>/</w:t>
      </w: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ה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>: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</w:t>
      </w:r>
      <w:r w:rsidR="00EF289F">
        <w:rPr>
          <w:rFonts w:ascii="David" w:eastAsia="David" w:hAnsi="David" w:cs="David"/>
          <w:b/>
          <w:sz w:val="28"/>
          <w:szCs w:val="28"/>
          <w:lang w:bidi="he"/>
        </w:rPr>
        <w:t>AAA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                                                               </w:t>
      </w: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 xml:space="preserve"> תחום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 xml:space="preserve">: </w:t>
      </w:r>
    </w:p>
    <w:p w:rsidR="005379D2" w:rsidRDefault="005379D2" w:rsidP="005379D2">
      <w:pPr>
        <w:bidi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תאור המצב כיום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>:</w:t>
      </w:r>
      <w:r>
        <w:rPr>
          <w:rFonts w:ascii="David" w:eastAsia="David" w:hAnsi="David" w:cs="David"/>
          <w:sz w:val="24"/>
          <w:szCs w:val="24"/>
          <w:rtl/>
          <w:lang w:bidi="he"/>
        </w:rPr>
        <w:t xml:space="preserve">  </w:t>
      </w:r>
      <w:r w:rsidR="00EF289F">
        <w:rPr>
          <w:rFonts w:ascii="David" w:eastAsia="David" w:hAnsi="David" w:cs="David"/>
          <w:sz w:val="24"/>
          <w:szCs w:val="24"/>
          <w:lang w:bidi="he"/>
        </w:rPr>
        <w:t>AAA</w:t>
      </w:r>
      <w:r>
        <w:rPr>
          <w:rFonts w:ascii="David" w:eastAsia="David" w:hAnsi="David" w:cs="David"/>
          <w:b/>
          <w:bCs/>
          <w:sz w:val="28"/>
          <w:szCs w:val="28"/>
          <w:rtl/>
          <w:lang w:bidi="he"/>
        </w:rPr>
        <w:t xml:space="preserve"> </w:t>
      </w:r>
      <w:r>
        <w:rPr>
          <w:rtl/>
          <w:lang w:bidi="he"/>
        </w:rPr>
        <w:t xml:space="preserve">מביע את עצמו במשפטים פשוטים ומורכבים בסיטואציות מגוונות לאורך כל היום בעיקר לצרכים </w:t>
      </w:r>
      <w:proofErr w:type="spellStart"/>
      <w:r>
        <w:rPr>
          <w:rtl/>
          <w:lang w:bidi="he"/>
        </w:rPr>
        <w:t>קונקרטים</w:t>
      </w:r>
      <w:proofErr w:type="spellEnd"/>
      <w:r>
        <w:rPr>
          <w:rtl/>
          <w:lang w:bidi="he"/>
        </w:rPr>
        <w:t xml:space="preserve"> </w:t>
      </w:r>
      <w:r>
        <w:rPr>
          <w:rtl/>
        </w:rPr>
        <w:t>(</w:t>
      </w:r>
      <w:r>
        <w:rPr>
          <w:rtl/>
          <w:lang w:bidi="he"/>
        </w:rPr>
        <w:t>כמו פניה</w:t>
      </w:r>
      <w:r>
        <w:rPr>
          <w:rtl/>
        </w:rPr>
        <w:t xml:space="preserve">, </w:t>
      </w:r>
      <w:r>
        <w:rPr>
          <w:rtl/>
          <w:lang w:bidi="he"/>
        </w:rPr>
        <w:t>בקשות ועוד</w:t>
      </w:r>
      <w:r>
        <w:rPr>
          <w:rtl/>
        </w:rPr>
        <w:t xml:space="preserve">). </w:t>
      </w:r>
      <w:r>
        <w:rPr>
          <w:rtl/>
          <w:lang w:bidi="he"/>
        </w:rPr>
        <w:t>מובנות דיבורו בינונית</w:t>
      </w:r>
      <w:r>
        <w:rPr>
          <w:rtl/>
        </w:rPr>
        <w:t>-</w:t>
      </w:r>
      <w:r>
        <w:rPr>
          <w:rtl/>
          <w:lang w:bidi="he"/>
        </w:rPr>
        <w:t xml:space="preserve">גבוהה וקיימים תהליכים </w:t>
      </w:r>
      <w:proofErr w:type="spellStart"/>
      <w:r>
        <w:rPr>
          <w:rtl/>
          <w:lang w:bidi="he"/>
        </w:rPr>
        <w:t>פרוזודיים</w:t>
      </w:r>
      <w:proofErr w:type="spellEnd"/>
      <w:r>
        <w:rPr>
          <w:rtl/>
          <w:lang w:bidi="he"/>
        </w:rPr>
        <w:t xml:space="preserve"> ופונולוגיים שעדיין לא נכחדו</w:t>
      </w:r>
      <w:r>
        <w:rPr>
          <w:rtl/>
        </w:rPr>
        <w:t>.</w:t>
      </w:r>
    </w:p>
    <w:p w:rsidR="005379D2" w:rsidRDefault="005379D2" w:rsidP="005379D2">
      <w:pPr>
        <w:bidi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  <w:lang w:bidi="he"/>
        </w:rPr>
      </w:pPr>
    </w:p>
    <w:p w:rsidR="005379D2" w:rsidRDefault="005379D2" w:rsidP="005379D2">
      <w:pPr>
        <w:bidi/>
        <w:ind w:left="720"/>
        <w:rPr>
          <w:highlight w:val="white"/>
          <w:rtl/>
          <w:lang w:bidi="he"/>
        </w:rPr>
      </w:pPr>
      <w:r>
        <w:rPr>
          <w:highlight w:val="white"/>
          <w:rtl/>
          <w:lang w:bidi="he"/>
        </w:rPr>
        <w:t>מטרת על</w:t>
      </w:r>
      <w:r>
        <w:rPr>
          <w:highlight w:val="white"/>
          <w:rtl/>
        </w:rPr>
        <w:t xml:space="preserve">: </w:t>
      </w:r>
      <w:r w:rsidR="00EF289F">
        <w:rPr>
          <w:highlight w:val="white"/>
          <w:lang w:bidi="he"/>
        </w:rPr>
        <w:t>AAA</w:t>
      </w:r>
      <w:r>
        <w:rPr>
          <w:highlight w:val="white"/>
          <w:rtl/>
          <w:lang w:bidi="he"/>
        </w:rPr>
        <w:t xml:space="preserve"> יביע מסר מורכב באופן מובן למאזין</w:t>
      </w:r>
    </w:p>
    <w:p w:rsidR="005379D2" w:rsidRDefault="005379D2" w:rsidP="005379D2">
      <w:pPr>
        <w:bidi/>
        <w:spacing w:before="240" w:after="240"/>
        <w:ind w:right="360"/>
        <w:rPr>
          <w:rFonts w:ascii="David" w:eastAsia="David" w:hAnsi="David" w:cs="David" w:hint="cs"/>
          <w:sz w:val="24"/>
          <w:szCs w:val="24"/>
          <w:highlight w:val="white"/>
          <w:rtl/>
        </w:rPr>
      </w:pPr>
      <w:bookmarkStart w:id="0" w:name="_GoBack"/>
      <w:bookmarkEnd w:id="0"/>
    </w:p>
    <w:tbl>
      <w:tblPr>
        <w:bidiVisual/>
        <w:tblW w:w="122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7"/>
        <w:gridCol w:w="1215"/>
        <w:gridCol w:w="3195"/>
        <w:gridCol w:w="1785"/>
        <w:gridCol w:w="2010"/>
        <w:gridCol w:w="1975"/>
      </w:tblGrid>
      <w:tr w:rsidR="005379D2" w:rsidTr="00C601F4">
        <w:trPr>
          <w:trHeight w:val="1080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יעדים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פרק זמן להשגה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דרכי הוראה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גננת אם           אנשי מקצוע נוספים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מדדי הערכה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הערכה מסכמת</w:t>
            </w:r>
          </w:p>
          <w:p w:rsidR="005379D2" w:rsidRDefault="005379D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sz w:val="28"/>
                <w:szCs w:val="28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הושג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/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לא הושג</w:t>
            </w:r>
          </w:p>
        </w:tc>
      </w:tr>
      <w:tr w:rsidR="005379D2" w:rsidTr="00C601F4">
        <w:trPr>
          <w:trHeight w:val="720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  <w:r w:rsidR="00EF289F">
              <w:rPr>
                <w:rFonts w:ascii="David" w:eastAsia="David" w:hAnsi="David" w:cs="David"/>
                <w:sz w:val="24"/>
                <w:szCs w:val="24"/>
                <w:lang w:bidi="he"/>
              </w:rPr>
              <w:t>AAA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tl/>
                <w:lang w:bidi="he"/>
              </w:rPr>
              <w:t>יביע מסר קוהרנטי בעל מס</w:t>
            </w:r>
            <w:r>
              <w:rPr>
                <w:rtl/>
              </w:rPr>
              <w:t xml:space="preserve">' </w:t>
            </w:r>
            <w:r>
              <w:rPr>
                <w:rtl/>
                <w:lang w:bidi="he"/>
              </w:rPr>
              <w:t>משפטים עוקבים בסיפור חוויה וברצף כרונולוגי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שבט</w:t>
            </w:r>
          </w:p>
        </w:tc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tl/>
                <w:lang w:bidi="he"/>
              </w:rPr>
              <w:t>עידוד לסיפור חוויה במסגרת מפגש הבוקר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שימוש בכרטיסיות לארגון הסיפור על פי מרכיביו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ומתן תיווך ושאלות מכוונות להפקת מסר מאורגן ותקין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 xml:space="preserve">מתן מודל של אנשי הצוות לסיפורי </w:t>
            </w:r>
            <w:proofErr w:type="spellStart"/>
            <w:r>
              <w:rPr>
                <w:rtl/>
                <w:lang w:bidi="he"/>
              </w:rPr>
              <w:t>חויה</w:t>
            </w:r>
            <w:proofErr w:type="spellEnd"/>
            <w:r>
              <w:rPr>
                <w:rtl/>
                <w:lang w:bidi="he"/>
              </w:rPr>
              <w:t xml:space="preserve"> תקינים</w:t>
            </w:r>
            <w:r>
              <w:rPr>
                <w:color w:val="4A86E8"/>
                <w:rtl/>
                <w:lang w:bidi="he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קלינאית תקשורת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,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Fonts w:ascii="David" w:eastAsia="David" w:hAnsi="David" w:cs="David"/>
                <w:rtl/>
                <w:lang w:bidi="he"/>
              </w:rPr>
              <w:t>י</w:t>
            </w:r>
            <w:r>
              <w:rPr>
                <w:rtl/>
                <w:lang w:bidi="he"/>
              </w:rPr>
              <w:t>ספר חוויה במסגרת מפגש הבוקר באופן מאורגן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</w:p>
        </w:tc>
      </w:tr>
      <w:tr w:rsidR="005379D2" w:rsidTr="00C601F4">
        <w:trPr>
          <w:trHeight w:val="720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EF289F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lastRenderedPageBreak/>
              <w:t>AAA</w:t>
            </w:r>
            <w:r w:rsidR="005379D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יפיק בצורה מדויקת את העיצור </w:t>
            </w:r>
            <w:r w:rsidR="005379D2">
              <w:rPr>
                <w:sz w:val="24"/>
                <w:szCs w:val="24"/>
                <w:rtl/>
                <w:lang w:bidi="he"/>
              </w:rPr>
              <w:t>/ʁ</w:t>
            </w:r>
            <w:r w:rsidR="005379D2">
              <w:rPr>
                <w:sz w:val="24"/>
                <w:szCs w:val="24"/>
                <w:rtl/>
              </w:rPr>
              <w:t>/ (</w:t>
            </w:r>
            <w:r w:rsidR="005379D2">
              <w:rPr>
                <w:sz w:val="24"/>
                <w:szCs w:val="24"/>
                <w:rtl/>
                <w:lang w:bidi="he"/>
              </w:rPr>
              <w:t>ר</w:t>
            </w:r>
            <w:r w:rsidR="005379D2">
              <w:rPr>
                <w:sz w:val="24"/>
                <w:szCs w:val="24"/>
                <w:rtl/>
              </w:rPr>
              <w:t xml:space="preserve">') </w:t>
            </w:r>
            <w:r w:rsidR="005379D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באופן ספונטני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ניסן</w:t>
            </w:r>
          </w:p>
        </w:tc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תתבצע עבודה שיטתית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מדורגת והיררכית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הכוללת הזדמנויות תרגול מספר פעמים בשבוע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באופן מובנה</w:t>
            </w:r>
            <w:r>
              <w:rPr>
                <w:rtl/>
              </w:rPr>
              <w:t>.</w:t>
            </w:r>
          </w:p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tl/>
                <w:lang w:bidi="he"/>
              </w:rPr>
              <w:t>בנוסף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תינתן הדרכה להורים לתרגול בבית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תקשורת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יפיק את העיצור </w:t>
            </w:r>
            <w:r>
              <w:rPr>
                <w:sz w:val="24"/>
                <w:szCs w:val="24"/>
                <w:rtl/>
                <w:lang w:bidi="he"/>
              </w:rPr>
              <w:t>/ʁ</w:t>
            </w:r>
            <w:r>
              <w:rPr>
                <w:sz w:val="24"/>
                <w:szCs w:val="24"/>
                <w:rtl/>
              </w:rPr>
              <w:t>/ (</w:t>
            </w:r>
            <w:r>
              <w:rPr>
                <w:sz w:val="24"/>
                <w:szCs w:val="24"/>
                <w:rtl/>
                <w:lang w:bidi="he"/>
              </w:rPr>
              <w:t>ר</w:t>
            </w:r>
            <w:r>
              <w:rPr>
                <w:sz w:val="24"/>
                <w:szCs w:val="24"/>
                <w:rtl/>
              </w:rPr>
              <w:t xml:space="preserve">')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ברמת משפט ובדיבור הספונטני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</w:p>
        </w:tc>
      </w:tr>
      <w:tr w:rsidR="005379D2" w:rsidTr="00C601F4">
        <w:trPr>
          <w:trHeight w:val="720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EF289F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AAA</w:t>
            </w:r>
            <w:r w:rsidR="005379D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ישמור על מבנה המילה וההברה במילים במורכבות עולה </w:t>
            </w:r>
          </w:p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סוף השנה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תתבצע עבודה שיטתית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מדורגת והיררכית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הכוללת הזדמנויות תרגול מספר פעמים בשבוע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באופן מובנה</w:t>
            </w:r>
            <w:r>
              <w:rPr>
                <w:rtl/>
              </w:rPr>
              <w:t>.</w:t>
            </w:r>
          </w:p>
          <w:p w:rsidR="005379D2" w:rsidRDefault="005379D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בנוסף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תינתן הדרכה להורים לתרגול בבית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תקשורת</w:t>
            </w:r>
          </w:p>
          <w:p w:rsidR="005379D2" w:rsidRDefault="005379D2" w:rsidP="00C601F4">
            <w:pPr>
              <w:bidi/>
              <w:spacing w:before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הורים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tl/>
                <w:lang w:bidi="he"/>
              </w:rPr>
              <w:t xml:space="preserve">ישמור על מבנה ההברה והמילה במילים מורכבות מבחינה </w:t>
            </w:r>
            <w:proofErr w:type="spellStart"/>
            <w:r>
              <w:rPr>
                <w:rtl/>
                <w:lang w:bidi="he"/>
              </w:rPr>
              <w:t>פרוזודית</w:t>
            </w:r>
            <w:proofErr w:type="spellEnd"/>
            <w:r>
              <w:rPr>
                <w:rtl/>
                <w:lang w:bidi="he"/>
              </w:rPr>
              <w:t xml:space="preserve"> ב </w:t>
            </w:r>
            <w:r>
              <w:rPr>
                <w:rtl/>
              </w:rPr>
              <w:t xml:space="preserve">75% </w:t>
            </w:r>
            <w:r>
              <w:rPr>
                <w:rtl/>
                <w:lang w:bidi="he"/>
              </w:rPr>
              <w:t>מדיבורו הספונטני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</w:p>
        </w:tc>
      </w:tr>
      <w:tr w:rsidR="005379D2" w:rsidTr="00C601F4">
        <w:trPr>
          <w:trHeight w:val="720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EF289F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AAA</w:t>
            </w:r>
            <w:r w:rsidR="005379D2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יביע </w:t>
            </w:r>
            <w:r w:rsidR="005379D2">
              <w:rPr>
                <w:rtl/>
                <w:lang w:bidi="he"/>
              </w:rPr>
              <w:t>רעיונות מופשטים באופן עצמאי במגוון מטלות שיח ראשוניות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סוף השנה</w:t>
            </w:r>
          </w:p>
        </w:tc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tl/>
                <w:lang w:bidi="he"/>
              </w:rPr>
            </w:pPr>
            <w:r>
              <w:rPr>
                <w:color w:val="4A86E8"/>
                <w:rtl/>
                <w:lang w:bidi="he"/>
              </w:rPr>
              <w:t xml:space="preserve"> תתבצע חשיפה לתכנים מופשטים בזמני מפגש ולמידה בגן</w:t>
            </w:r>
            <w:r>
              <w:rPr>
                <w:color w:val="4A86E8"/>
                <w:rtl/>
              </w:rPr>
              <w:t xml:space="preserve">, </w:t>
            </w:r>
            <w:r>
              <w:rPr>
                <w:color w:val="4A86E8"/>
                <w:rtl/>
                <w:lang w:bidi="he"/>
              </w:rPr>
              <w:t>שאלות המזמנות שיח מופשט והבעת רעיונות מגוונים</w:t>
            </w:r>
            <w:r>
              <w:rPr>
                <w:color w:val="4A86E8"/>
                <w:rtl/>
              </w:rPr>
              <w:t>.</w:t>
            </w:r>
            <w:r>
              <w:rPr>
                <w:rtl/>
                <w:lang w:bidi="he"/>
              </w:rPr>
              <w:t>ייעשה שימוש במדרשי תמונה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כרטיסים מקצועיים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תרחישים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ספרים</w:t>
            </w:r>
            <w:r>
              <w:rPr>
                <w:rtl/>
              </w:rPr>
              <w:t>.</w:t>
            </w:r>
          </w:p>
          <w:p w:rsidR="005379D2" w:rsidRDefault="005379D2" w:rsidP="00C601F4">
            <w:pPr>
              <w:bidi/>
              <w:spacing w:before="240" w:after="240"/>
              <w:rPr>
                <w:color w:val="4A86E8"/>
                <w:rtl/>
                <w:lang w:bidi="he"/>
              </w:rPr>
            </w:pPr>
          </w:p>
          <w:p w:rsidR="005379D2" w:rsidRDefault="005379D2" w:rsidP="00C601F4">
            <w:pPr>
              <w:bidi/>
              <w:spacing w:before="240" w:after="240"/>
              <w:rPr>
                <w:color w:val="4A86E8"/>
                <w:rtl/>
                <w:lang w:bidi="he"/>
              </w:rPr>
            </w:pPr>
            <w:r>
              <w:rPr>
                <w:color w:val="4A86E8"/>
                <w:rtl/>
                <w:lang w:bidi="he"/>
              </w:rPr>
              <w:lastRenderedPageBreak/>
              <w:t>השתתפות בקבוצת שפה על תכנים אלו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קלינאית תקשורת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,</w:t>
            </w:r>
          </w:p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תומכת למידה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יביע רעיונות מופשטים במטלות אבסורדים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נימוק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יוצאי דופן ופתרון בעיות באופן מאורגן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9D2" w:rsidRDefault="005379D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</w:p>
        </w:tc>
      </w:tr>
    </w:tbl>
    <w:p w:rsidR="00597504" w:rsidRDefault="00F26740">
      <w:pPr>
        <w:rPr>
          <w:rtl/>
          <w:lang w:bidi="he"/>
        </w:rPr>
      </w:pPr>
    </w:p>
    <w:sectPr w:rsidR="00597504" w:rsidSect="005379D2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40" w:rsidRDefault="00F26740" w:rsidP="00EF289F">
      <w:pPr>
        <w:spacing w:line="240" w:lineRule="auto"/>
      </w:pPr>
      <w:r>
        <w:separator/>
      </w:r>
    </w:p>
  </w:endnote>
  <w:endnote w:type="continuationSeparator" w:id="0">
    <w:p w:rsidR="00F26740" w:rsidRDefault="00F26740" w:rsidP="00EF2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40" w:rsidRDefault="00F26740" w:rsidP="00EF289F">
      <w:pPr>
        <w:spacing w:line="240" w:lineRule="auto"/>
      </w:pPr>
      <w:r>
        <w:separator/>
      </w:r>
    </w:p>
  </w:footnote>
  <w:footnote w:type="continuationSeparator" w:id="0">
    <w:p w:rsidR="00F26740" w:rsidRDefault="00F26740" w:rsidP="00EF2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9F" w:rsidRPr="00EF289F" w:rsidRDefault="00EF289F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-440055</wp:posOffset>
          </wp:positionV>
          <wp:extent cx="8562975" cy="7524750"/>
          <wp:effectExtent l="0" t="0" r="9525" b="0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975" cy="752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DB"/>
    <w:rsid w:val="005379D2"/>
    <w:rsid w:val="007A772C"/>
    <w:rsid w:val="00A43F6B"/>
    <w:rsid w:val="00EC1DDB"/>
    <w:rsid w:val="00EF289F"/>
    <w:rsid w:val="00F2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31D7DC-4751-4012-BA0C-844D57E6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D2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89F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F289F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EF289F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F289F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2022-05-24T07:38:00Z</dcterms:created>
  <dcterms:modified xsi:type="dcterms:W3CDTF">2022-07-13T06:17:00Z</dcterms:modified>
</cp:coreProperties>
</file>